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32" w:rsidRDefault="00B17332" w:rsidP="00B17332">
      <w:pPr>
        <w:pStyle w:val="PargrafodaLista"/>
        <w:jc w:val="center"/>
        <w:rPr>
          <w:b/>
          <w:sz w:val="28"/>
          <w:szCs w:val="28"/>
        </w:rPr>
      </w:pPr>
    </w:p>
    <w:p w:rsidR="00B17332" w:rsidRDefault="00B17332" w:rsidP="00B17332">
      <w:pPr>
        <w:pStyle w:val="PargrafodaLista"/>
        <w:jc w:val="center"/>
        <w:rPr>
          <w:b/>
          <w:sz w:val="28"/>
          <w:szCs w:val="28"/>
        </w:rPr>
      </w:pPr>
    </w:p>
    <w:p w:rsidR="00B17332" w:rsidRDefault="00B17332" w:rsidP="00B17332">
      <w:pPr>
        <w:pStyle w:val="PargrafodaLista"/>
        <w:jc w:val="center"/>
        <w:rPr>
          <w:b/>
          <w:sz w:val="28"/>
          <w:szCs w:val="28"/>
        </w:rPr>
      </w:pPr>
    </w:p>
    <w:p w:rsidR="00B17332" w:rsidRDefault="00B17332" w:rsidP="00B17332">
      <w:pPr>
        <w:pStyle w:val="PargrafodaLista"/>
        <w:jc w:val="center"/>
        <w:rPr>
          <w:b/>
          <w:sz w:val="28"/>
          <w:szCs w:val="28"/>
        </w:rPr>
      </w:pPr>
      <w:r w:rsidRPr="008430E9">
        <w:rPr>
          <w:b/>
          <w:sz w:val="28"/>
          <w:szCs w:val="28"/>
        </w:rPr>
        <w:t>Política de dividendos e ciclo de vida das empresas</w:t>
      </w:r>
    </w:p>
    <w:p w:rsidR="00B17332" w:rsidRPr="008430E9" w:rsidRDefault="00B17332" w:rsidP="00B17332">
      <w:pPr>
        <w:pStyle w:val="PargrafodaLista"/>
        <w:jc w:val="center"/>
        <w:rPr>
          <w:b/>
          <w:i/>
          <w:sz w:val="28"/>
          <w:szCs w:val="28"/>
          <w:lang w:val="en-US"/>
        </w:rPr>
      </w:pPr>
      <w:r w:rsidRPr="008430E9">
        <w:rPr>
          <w:b/>
          <w:i/>
          <w:sz w:val="28"/>
          <w:szCs w:val="28"/>
          <w:lang w:val="en-US"/>
        </w:rPr>
        <w:t>Dividend policy and life cycle of the firm</w:t>
      </w:r>
    </w:p>
    <w:p w:rsidR="00AA3D8A" w:rsidRDefault="00AA3D8A">
      <w:pPr>
        <w:rPr>
          <w:lang w:val="en-US"/>
        </w:rPr>
      </w:pPr>
    </w:p>
    <w:p w:rsidR="00B17332" w:rsidRDefault="00B17332">
      <w:pPr>
        <w:rPr>
          <w:lang w:val="en-US"/>
        </w:rPr>
      </w:pPr>
    </w:p>
    <w:p w:rsidR="00B17332" w:rsidRPr="00B17332" w:rsidRDefault="00B17332" w:rsidP="00B17332">
      <w:pPr>
        <w:jc w:val="center"/>
        <w:rPr>
          <w:sz w:val="28"/>
          <w:szCs w:val="28"/>
        </w:rPr>
      </w:pPr>
      <w:r w:rsidRPr="00B17332">
        <w:rPr>
          <w:i/>
          <w:sz w:val="28"/>
          <w:szCs w:val="28"/>
        </w:rPr>
        <w:t>Curriculum Vitae</w:t>
      </w:r>
      <w:r w:rsidRPr="00B17332">
        <w:rPr>
          <w:sz w:val="28"/>
          <w:szCs w:val="28"/>
        </w:rPr>
        <w:t xml:space="preserve"> da autora:</w:t>
      </w:r>
    </w:p>
    <w:p w:rsidR="00B17332" w:rsidRDefault="00B17332"/>
    <w:p w:rsidR="00B17332" w:rsidRDefault="00B17332"/>
    <w:p w:rsidR="00B17332" w:rsidRDefault="00B17332" w:rsidP="00B17332">
      <w:pPr>
        <w:spacing w:line="360" w:lineRule="auto"/>
        <w:rPr>
          <w:sz w:val="24"/>
          <w:szCs w:val="24"/>
        </w:rPr>
      </w:pPr>
      <w:r w:rsidRPr="00B17332">
        <w:rPr>
          <w:sz w:val="24"/>
          <w:szCs w:val="24"/>
        </w:rPr>
        <w:t>Maria Leonor Cruz Reis Salsa</w:t>
      </w:r>
      <w:r>
        <w:rPr>
          <w:sz w:val="24"/>
          <w:szCs w:val="24"/>
        </w:rPr>
        <w:t>, doutorada em Gestão (ramo de Finanças e Contabilidade), Professora Adjunta de nomeação definitiva da Escola Superior de Gestão, Hotelaria e Turismo da Universidade do Algarve</w:t>
      </w:r>
      <w:r w:rsidR="00A77E45">
        <w:rPr>
          <w:sz w:val="24"/>
          <w:szCs w:val="24"/>
        </w:rPr>
        <w:t>, núcleo de Gestão Financeira</w:t>
      </w:r>
      <w:r>
        <w:rPr>
          <w:sz w:val="24"/>
          <w:szCs w:val="24"/>
        </w:rPr>
        <w:t xml:space="preserve">; </w:t>
      </w:r>
    </w:p>
    <w:p w:rsidR="00B17332" w:rsidRDefault="00B17332" w:rsidP="00B173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Morada: Rua dos Pinheiros, nº2, Malheiro, 8500-331 Portimão;</w:t>
      </w:r>
    </w:p>
    <w:p w:rsidR="00B17332" w:rsidRDefault="00B17332" w:rsidP="00B1733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mlsalsa</w:t>
      </w:r>
      <w:proofErr w:type="spellEnd"/>
      <w:r w:rsidRPr="00B17332">
        <w:t xml:space="preserve"> </w:t>
      </w:r>
      <w:proofErr w:type="spellStart"/>
      <w:r>
        <w:rPr>
          <w:sz w:val="24"/>
          <w:szCs w:val="24"/>
        </w:rPr>
        <w:t>@ualg.pt</w:t>
      </w:r>
      <w:proofErr w:type="spellEnd"/>
      <w:r>
        <w:rPr>
          <w:sz w:val="24"/>
          <w:szCs w:val="24"/>
        </w:rPr>
        <w:t>; telefone: 351967065862</w:t>
      </w:r>
    </w:p>
    <w:p w:rsidR="00B17332" w:rsidRDefault="00B17332" w:rsidP="00B17332">
      <w:pPr>
        <w:spacing w:line="360" w:lineRule="auto"/>
        <w:rPr>
          <w:sz w:val="24"/>
          <w:szCs w:val="24"/>
        </w:rPr>
      </w:pPr>
    </w:p>
    <w:p w:rsidR="00B17332" w:rsidRPr="00B17332" w:rsidRDefault="00B17332" w:rsidP="00B17332">
      <w:pPr>
        <w:spacing w:line="360" w:lineRule="auto"/>
        <w:rPr>
          <w:sz w:val="24"/>
          <w:szCs w:val="24"/>
        </w:rPr>
      </w:pPr>
    </w:p>
    <w:sectPr w:rsidR="00B17332" w:rsidRPr="00B17332" w:rsidSect="00B17332">
      <w:pgSz w:w="11906" w:h="16838"/>
      <w:pgMar w:top="1418" w:right="153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17332"/>
    <w:rsid w:val="00A77E45"/>
    <w:rsid w:val="00AA3D8A"/>
    <w:rsid w:val="00B17332"/>
    <w:rsid w:val="00C6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Salsa</dc:creator>
  <cp:keywords/>
  <dc:description/>
  <cp:lastModifiedBy>Leonor Salsa</cp:lastModifiedBy>
  <cp:revision>2</cp:revision>
  <dcterms:created xsi:type="dcterms:W3CDTF">2010-07-07T15:51:00Z</dcterms:created>
  <dcterms:modified xsi:type="dcterms:W3CDTF">2010-07-07T16:16:00Z</dcterms:modified>
</cp:coreProperties>
</file>